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ED9F" w14:textId="77777777" w:rsidR="00F27B9F" w:rsidRDefault="00F27B9F" w:rsidP="006553E4">
      <w:pPr>
        <w:rPr>
          <w:rStyle w:val="fontstyle01"/>
        </w:rPr>
      </w:pPr>
    </w:p>
    <w:p w14:paraId="787EA720" w14:textId="77777777" w:rsidR="00F27B9F" w:rsidRDefault="00F27B9F" w:rsidP="006553E4">
      <w:pPr>
        <w:rPr>
          <w:rStyle w:val="fontstyle01"/>
        </w:rPr>
      </w:pPr>
    </w:p>
    <w:p w14:paraId="513FA34C" w14:textId="3C3D334E" w:rsidR="006553E4" w:rsidRDefault="006553E4" w:rsidP="006553E4">
      <w:pPr>
        <w:rPr>
          <w:rStyle w:val="fontstyle21"/>
          <w:color w:val="1155CC"/>
        </w:rPr>
      </w:pPr>
      <w:r>
        <w:rPr>
          <w:rStyle w:val="fontstyle01"/>
        </w:rPr>
        <w:t>Loring Nicollet Alternative School</w:t>
      </w:r>
      <w:r>
        <w:rPr>
          <w:rFonts w:ascii="Arial-BoldMT" w:hAnsi="Arial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Testing Calendar, SY 2</w:t>
      </w:r>
      <w:r w:rsidR="004848B0">
        <w:rPr>
          <w:rStyle w:val="fontstyle21"/>
        </w:rPr>
        <w:t>5</w:t>
      </w:r>
      <w:r>
        <w:rPr>
          <w:rStyle w:val="fontstyle21"/>
        </w:rPr>
        <w:t>-2</w:t>
      </w:r>
      <w:r w:rsidR="004848B0">
        <w:rPr>
          <w:rStyle w:val="fontstyle21"/>
        </w:rPr>
        <w:t>6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21"/>
        </w:rPr>
        <w:t>Testing Coordinator: Thanh Thuy Nguyen</w:t>
      </w:r>
      <w:r>
        <w:rPr>
          <w:rFonts w:ascii="ArialMT" w:hAnsi="ArialMT"/>
          <w:color w:val="000000"/>
          <w:sz w:val="28"/>
          <w:szCs w:val="28"/>
        </w:rPr>
        <w:br/>
      </w:r>
      <w:hyperlink r:id="rId6" w:history="1">
        <w:r w:rsidRPr="00686F9A">
          <w:rPr>
            <w:rStyle w:val="Hyperlink"/>
            <w:rFonts w:ascii="ArialMT" w:hAnsi="ArialMT"/>
            <w:sz w:val="28"/>
            <w:szCs w:val="28"/>
          </w:rPr>
          <w:t>thanhthuy.nguyen@ppl-inc.org</w:t>
        </w:r>
      </w:hyperlink>
      <w:r>
        <w:rPr>
          <w:rStyle w:val="fontstyle21"/>
          <w:color w:val="1155CC"/>
        </w:rPr>
        <w:t xml:space="preserve"> </w:t>
      </w:r>
    </w:p>
    <w:p w14:paraId="3FCB369E" w14:textId="4C461605" w:rsidR="0070117F" w:rsidRDefault="0070117F" w:rsidP="006553E4">
      <w:pPr>
        <w:rPr>
          <w:rFonts w:ascii="ArialMT" w:hAnsi="ArialMT"/>
          <w:color w:val="1155CC"/>
          <w:sz w:val="28"/>
          <w:szCs w:val="28"/>
        </w:rPr>
      </w:pPr>
    </w:p>
    <w:p w14:paraId="4B83A0E7" w14:textId="56CA39AB" w:rsidR="002D14C8" w:rsidRPr="002D14C8" w:rsidRDefault="002D14C8" w:rsidP="002D14C8">
      <w:pPr>
        <w:rPr>
          <w:rStyle w:val="fontstyle21"/>
          <w:color w:val="auto"/>
        </w:rPr>
      </w:pPr>
      <w:r>
        <w:rPr>
          <w:rStyle w:val="fontstyle21"/>
        </w:rPr>
        <w:t>FALL</w:t>
      </w:r>
      <w:r>
        <w:rPr>
          <w:rStyle w:val="fontstyle21"/>
        </w:rPr>
        <w:t xml:space="preserve"> 2025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21"/>
        </w:rPr>
        <w:t xml:space="preserve">CAPTI: </w:t>
      </w:r>
      <w:r>
        <w:rPr>
          <w:rStyle w:val="fontstyle21"/>
        </w:rPr>
        <w:t xml:space="preserve"> </w:t>
      </w:r>
      <w:r>
        <w:rPr>
          <w:rStyle w:val="fontstyle21"/>
        </w:rPr>
        <w:t>O</w:t>
      </w:r>
      <w:r w:rsidR="00964E81">
        <w:rPr>
          <w:rStyle w:val="fontstyle21"/>
        </w:rPr>
        <w:t>ct20</w:t>
      </w:r>
      <w:r>
        <w:rPr>
          <w:rStyle w:val="fontstyle21"/>
        </w:rPr>
        <w:t xml:space="preserve"> -</w:t>
      </w:r>
      <w:r w:rsidR="00964E81">
        <w:rPr>
          <w:rStyle w:val="fontstyle21"/>
        </w:rPr>
        <w:t>Oct 24</w:t>
      </w:r>
    </w:p>
    <w:p w14:paraId="0DB68D4C" w14:textId="51C48C6F" w:rsidR="00945FD8" w:rsidRPr="002D14C8" w:rsidRDefault="006553E4" w:rsidP="006553E4">
      <w:pPr>
        <w:rPr>
          <w:rStyle w:val="fontstyle21"/>
          <w:color w:val="auto"/>
        </w:rPr>
      </w:pPr>
      <w:r>
        <w:rPr>
          <w:rFonts w:ascii="ArialMT" w:hAnsi="ArialMT"/>
          <w:color w:val="1155CC"/>
          <w:sz w:val="28"/>
          <w:szCs w:val="28"/>
        </w:rPr>
        <w:br/>
      </w:r>
      <w:r w:rsidR="0070117F">
        <w:rPr>
          <w:rStyle w:val="fontstyle21"/>
        </w:rPr>
        <w:t>W</w:t>
      </w:r>
      <w:r>
        <w:rPr>
          <w:rStyle w:val="fontstyle21"/>
        </w:rPr>
        <w:t>INTER 202</w:t>
      </w:r>
      <w:r w:rsidR="00F27B9F">
        <w:rPr>
          <w:rStyle w:val="fontstyle21"/>
        </w:rPr>
        <w:t>5</w:t>
      </w: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21"/>
        </w:rPr>
        <w:t xml:space="preserve">ELL: ACCESS testing, </w:t>
      </w:r>
      <w:r w:rsidR="00F27B9F">
        <w:rPr>
          <w:rStyle w:val="fontstyle21"/>
        </w:rPr>
        <w:t>Feb</w:t>
      </w:r>
      <w:r w:rsidR="00A522D1">
        <w:rPr>
          <w:rStyle w:val="fontstyle21"/>
        </w:rPr>
        <w:t>9</w:t>
      </w:r>
      <w:r>
        <w:rPr>
          <w:rStyle w:val="fontstyle21"/>
        </w:rPr>
        <w:t xml:space="preserve"> -</w:t>
      </w:r>
      <w:r w:rsidR="00D837A4">
        <w:rPr>
          <w:rStyle w:val="fontstyle21"/>
        </w:rPr>
        <w:t>Feb</w:t>
      </w:r>
      <w:r>
        <w:rPr>
          <w:rStyle w:val="fontstyle21"/>
        </w:rPr>
        <w:t xml:space="preserve"> </w:t>
      </w:r>
      <w:r w:rsidR="00083C05">
        <w:rPr>
          <w:rStyle w:val="fontstyle21"/>
        </w:rPr>
        <w:t>1</w:t>
      </w:r>
      <w:r w:rsidR="00A522D1">
        <w:rPr>
          <w:rStyle w:val="fontstyle21"/>
        </w:rPr>
        <w:t>2</w:t>
      </w:r>
    </w:p>
    <w:p w14:paraId="28AC5359" w14:textId="77777777" w:rsidR="00964E81" w:rsidRDefault="006553E4" w:rsidP="006553E4">
      <w:pPr>
        <w:rPr>
          <w:rStyle w:val="fontstyle21"/>
        </w:rPr>
      </w:pPr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21"/>
        </w:rPr>
        <w:t>SPRING 202</w:t>
      </w:r>
      <w:r w:rsidR="00F27B9F">
        <w:rPr>
          <w:rStyle w:val="fontstyle21"/>
        </w:rPr>
        <w:t>5</w:t>
      </w:r>
    </w:p>
    <w:p w14:paraId="44DE9FB2" w14:textId="7A4540F8" w:rsidR="00945FD8" w:rsidRPr="00964E81" w:rsidRDefault="00964E81" w:rsidP="006553E4">
      <w:pPr>
        <w:rPr>
          <w:rStyle w:val="fontstyle21"/>
          <w:color w:val="auto"/>
        </w:rPr>
      </w:pPr>
      <w:r>
        <w:rPr>
          <w:rStyle w:val="fontstyle21"/>
        </w:rPr>
        <w:t xml:space="preserve">CAPTI:  </w:t>
      </w:r>
      <w:r>
        <w:rPr>
          <w:rStyle w:val="fontstyle21"/>
        </w:rPr>
        <w:t xml:space="preserve">Jan </w:t>
      </w:r>
      <w:r w:rsidR="009560AA">
        <w:rPr>
          <w:rStyle w:val="fontstyle21"/>
        </w:rPr>
        <w:t>12</w:t>
      </w:r>
      <w:r>
        <w:rPr>
          <w:rStyle w:val="fontstyle21"/>
        </w:rPr>
        <w:t xml:space="preserve"> -</w:t>
      </w:r>
      <w:r w:rsidR="009560AA">
        <w:rPr>
          <w:rStyle w:val="fontstyle21"/>
        </w:rPr>
        <w:t>Jan 16</w:t>
      </w:r>
      <w:r w:rsidR="006553E4">
        <w:rPr>
          <w:rFonts w:ascii="ArialMT" w:hAnsi="ArialMT"/>
          <w:color w:val="000000"/>
          <w:sz w:val="28"/>
          <w:szCs w:val="28"/>
        </w:rPr>
        <w:br/>
      </w:r>
      <w:r w:rsidR="006553E4">
        <w:rPr>
          <w:rStyle w:val="fontstyle21"/>
        </w:rPr>
        <w:t xml:space="preserve">10th Grade: MCA Reading, March </w:t>
      </w:r>
      <w:r w:rsidR="00B6002E">
        <w:rPr>
          <w:rStyle w:val="fontstyle21"/>
        </w:rPr>
        <w:t>16</w:t>
      </w:r>
      <w:r w:rsidR="006553E4">
        <w:rPr>
          <w:rStyle w:val="fontstyle21"/>
        </w:rPr>
        <w:t>- M</w:t>
      </w:r>
      <w:r w:rsidR="006F1486">
        <w:rPr>
          <w:rStyle w:val="fontstyle21"/>
        </w:rPr>
        <w:t>arch</w:t>
      </w:r>
      <w:r w:rsidR="006553E4">
        <w:rPr>
          <w:rStyle w:val="fontstyle21"/>
        </w:rPr>
        <w:t xml:space="preserve"> </w:t>
      </w:r>
      <w:r w:rsidR="001B2781">
        <w:rPr>
          <w:rStyle w:val="fontstyle21"/>
        </w:rPr>
        <w:t>1</w:t>
      </w:r>
      <w:r w:rsidR="00B6002E">
        <w:rPr>
          <w:rStyle w:val="fontstyle21"/>
        </w:rPr>
        <w:t>9</w:t>
      </w:r>
      <w:r w:rsidR="006553E4">
        <w:rPr>
          <w:rFonts w:ascii="ArialMT" w:hAnsi="ArialMT"/>
          <w:color w:val="000000"/>
          <w:sz w:val="28"/>
          <w:szCs w:val="28"/>
        </w:rPr>
        <w:br/>
      </w:r>
      <w:r w:rsidR="006553E4">
        <w:rPr>
          <w:rStyle w:val="fontstyle21"/>
        </w:rPr>
        <w:t xml:space="preserve">11th Grade: MCA Math, </w:t>
      </w:r>
      <w:r w:rsidR="006F1486">
        <w:rPr>
          <w:rStyle w:val="fontstyle21"/>
        </w:rPr>
        <w:t xml:space="preserve">March </w:t>
      </w:r>
      <w:r w:rsidR="001B2781">
        <w:rPr>
          <w:rStyle w:val="fontstyle21"/>
        </w:rPr>
        <w:t>1</w:t>
      </w:r>
      <w:r w:rsidR="00B6002E">
        <w:rPr>
          <w:rStyle w:val="fontstyle21"/>
        </w:rPr>
        <w:t>6</w:t>
      </w:r>
      <w:r w:rsidR="006F1486">
        <w:rPr>
          <w:rStyle w:val="fontstyle21"/>
        </w:rPr>
        <w:t xml:space="preserve">- March </w:t>
      </w:r>
      <w:r w:rsidR="001B2781">
        <w:rPr>
          <w:rStyle w:val="fontstyle21"/>
        </w:rPr>
        <w:t>1</w:t>
      </w:r>
      <w:r w:rsidR="00B6002E">
        <w:rPr>
          <w:rStyle w:val="fontstyle21"/>
        </w:rPr>
        <w:t>9</w:t>
      </w:r>
      <w:r w:rsidR="006553E4">
        <w:rPr>
          <w:rFonts w:ascii="ArialMT" w:hAnsi="ArialMT"/>
          <w:color w:val="000000"/>
          <w:sz w:val="28"/>
          <w:szCs w:val="28"/>
        </w:rPr>
        <w:br/>
      </w:r>
      <w:r w:rsidR="006553E4">
        <w:rPr>
          <w:rStyle w:val="fontstyle21"/>
        </w:rPr>
        <w:t xml:space="preserve">10th-12th Grade: MCA Science, March </w:t>
      </w:r>
      <w:r w:rsidR="001B2781">
        <w:rPr>
          <w:rStyle w:val="fontstyle21"/>
        </w:rPr>
        <w:t>1</w:t>
      </w:r>
      <w:r w:rsidR="00B6002E">
        <w:rPr>
          <w:rStyle w:val="fontstyle21"/>
        </w:rPr>
        <w:t>6</w:t>
      </w:r>
      <w:r w:rsidR="006553E4">
        <w:rPr>
          <w:rStyle w:val="fontstyle21"/>
        </w:rPr>
        <w:t>-</w:t>
      </w:r>
      <w:r w:rsidR="00AF706B">
        <w:rPr>
          <w:rStyle w:val="fontstyle21"/>
        </w:rPr>
        <w:t xml:space="preserve"> March </w:t>
      </w:r>
      <w:r w:rsidR="001B2781">
        <w:rPr>
          <w:rStyle w:val="fontstyle21"/>
        </w:rPr>
        <w:t>1</w:t>
      </w:r>
      <w:r w:rsidR="00B6002E">
        <w:rPr>
          <w:rStyle w:val="fontstyle21"/>
        </w:rPr>
        <w:t>9</w:t>
      </w:r>
    </w:p>
    <w:p w14:paraId="67C6D1ED" w14:textId="77777777" w:rsidR="00945FD8" w:rsidRDefault="00945FD8" w:rsidP="006553E4">
      <w:pPr>
        <w:rPr>
          <w:rStyle w:val="fontstyle21"/>
        </w:rPr>
      </w:pPr>
    </w:p>
    <w:p w14:paraId="01500DD7" w14:textId="2BA15857" w:rsidR="008D081F" w:rsidRPr="006553E4" w:rsidRDefault="006553E4" w:rsidP="006553E4">
      <w:r>
        <w:rPr>
          <w:rFonts w:ascii="ArialMT" w:hAnsi="ArialMT"/>
          <w:color w:val="000000"/>
          <w:sz w:val="28"/>
          <w:szCs w:val="28"/>
        </w:rPr>
        <w:br/>
      </w:r>
      <w:r>
        <w:rPr>
          <w:rStyle w:val="fontstyle21"/>
        </w:rPr>
        <w:t>ACCUPLACER: Available for 11th and 12th Graders upon request, contact</w:t>
      </w:r>
      <w:r>
        <w:rPr>
          <w:rFonts w:ascii="ArialMT" w:hAnsi="ArialMT"/>
          <w:color w:val="000000"/>
          <w:sz w:val="28"/>
          <w:szCs w:val="28"/>
        </w:rPr>
        <w:br/>
      </w:r>
      <w:r w:rsidR="00945FD8">
        <w:rPr>
          <w:rStyle w:val="fontstyle21"/>
        </w:rPr>
        <w:t>Thanh</w:t>
      </w:r>
      <w:r>
        <w:rPr>
          <w:rStyle w:val="fontstyle21"/>
        </w:rPr>
        <w:t xml:space="preserve"> for details</w:t>
      </w:r>
    </w:p>
    <w:sectPr w:rsidR="008D081F" w:rsidRPr="00655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F1C7" w14:textId="77777777" w:rsidR="00643931" w:rsidRDefault="00643931" w:rsidP="00F27B9F">
      <w:pPr>
        <w:spacing w:after="0" w:line="240" w:lineRule="auto"/>
      </w:pPr>
      <w:r>
        <w:separator/>
      </w:r>
    </w:p>
  </w:endnote>
  <w:endnote w:type="continuationSeparator" w:id="0">
    <w:p w14:paraId="1739A32A" w14:textId="77777777" w:rsidR="00643931" w:rsidRDefault="00643931" w:rsidP="00F2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7B21" w14:textId="77777777" w:rsidR="00643931" w:rsidRDefault="00643931" w:rsidP="00F27B9F">
      <w:pPr>
        <w:spacing w:after="0" w:line="240" w:lineRule="auto"/>
      </w:pPr>
      <w:r>
        <w:separator/>
      </w:r>
    </w:p>
  </w:footnote>
  <w:footnote w:type="continuationSeparator" w:id="0">
    <w:p w14:paraId="134C9CFF" w14:textId="77777777" w:rsidR="00643931" w:rsidRDefault="00643931" w:rsidP="00F27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3E4"/>
    <w:rsid w:val="00083C05"/>
    <w:rsid w:val="001B2781"/>
    <w:rsid w:val="0026457A"/>
    <w:rsid w:val="00273ED9"/>
    <w:rsid w:val="002D14C8"/>
    <w:rsid w:val="003A529B"/>
    <w:rsid w:val="004848B0"/>
    <w:rsid w:val="005D69CE"/>
    <w:rsid w:val="00643931"/>
    <w:rsid w:val="006553E4"/>
    <w:rsid w:val="006C67D9"/>
    <w:rsid w:val="006F1486"/>
    <w:rsid w:val="0070117F"/>
    <w:rsid w:val="007E3562"/>
    <w:rsid w:val="008D081F"/>
    <w:rsid w:val="008D6939"/>
    <w:rsid w:val="00945FD8"/>
    <w:rsid w:val="009560AA"/>
    <w:rsid w:val="00964E81"/>
    <w:rsid w:val="00A522D1"/>
    <w:rsid w:val="00AF706B"/>
    <w:rsid w:val="00B6002E"/>
    <w:rsid w:val="00B64B3A"/>
    <w:rsid w:val="00B826C9"/>
    <w:rsid w:val="00C34587"/>
    <w:rsid w:val="00D74E18"/>
    <w:rsid w:val="00D77DCD"/>
    <w:rsid w:val="00D837A4"/>
    <w:rsid w:val="00E64DCE"/>
    <w:rsid w:val="00EC2E8D"/>
    <w:rsid w:val="00F2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0ECE"/>
  <w15:docId w15:val="{0290B630-86F0-4105-A461-C8AFFE5B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53E4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553E4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55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3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B9F"/>
  </w:style>
  <w:style w:type="paragraph" w:styleId="Footer">
    <w:name w:val="footer"/>
    <w:basedOn w:val="Normal"/>
    <w:link w:val="FooterChar"/>
    <w:uiPriority w:val="99"/>
    <w:unhideWhenUsed/>
    <w:rsid w:val="00F2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nhthuy.nguyen@ppl-in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1</Pages>
  <Words>77</Words>
  <Characters>447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Thuy Nguyen</dc:creator>
  <cp:keywords/>
  <dc:description/>
  <cp:lastModifiedBy>Thanh Thuy Nguyen</cp:lastModifiedBy>
  <cp:revision>23</cp:revision>
  <dcterms:created xsi:type="dcterms:W3CDTF">2022-09-15T14:39:00Z</dcterms:created>
  <dcterms:modified xsi:type="dcterms:W3CDTF">2025-10-20T19:25:00Z</dcterms:modified>
</cp:coreProperties>
</file>